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381CB" w14:textId="77777777" w:rsidR="00A07F84" w:rsidRPr="00A07F84" w:rsidRDefault="00A07F84" w:rsidP="00A07F84">
      <w:pPr>
        <w:pStyle w:val="JWNormal"/>
        <w:jc w:val="center"/>
        <w:rPr>
          <w:b/>
        </w:rPr>
      </w:pPr>
      <w:r w:rsidRPr="00A07F84">
        <w:rPr>
          <w:b/>
        </w:rPr>
        <w:t>IN THE CHANCERY COURT OF GRENADA COUNTY, MISSISSIPPI</w:t>
      </w:r>
    </w:p>
    <w:p w14:paraId="23A7145A" w14:textId="77777777" w:rsidR="00A07F84" w:rsidRPr="00A07F84" w:rsidRDefault="00A07F84" w:rsidP="00A07F84">
      <w:pPr>
        <w:pStyle w:val="JWNormal"/>
        <w:jc w:val="center"/>
        <w:rPr>
          <w:b/>
        </w:rPr>
      </w:pPr>
    </w:p>
    <w:p w14:paraId="5BC47EBC" w14:textId="3B015D33" w:rsidR="00A07F84" w:rsidRPr="00A07F84" w:rsidRDefault="00A07F84" w:rsidP="00A07F84">
      <w:pPr>
        <w:pStyle w:val="JWNormal"/>
        <w:rPr>
          <w:b/>
        </w:rPr>
      </w:pPr>
      <w:r w:rsidRPr="00A07F84">
        <w:rPr>
          <w:b/>
          <w:bCs/>
        </w:rPr>
        <w:t>SANDY HILL PROPERTIES, LLC</w:t>
      </w:r>
      <w:r w:rsidRPr="00A07F84">
        <w:rPr>
          <w:b/>
        </w:rPr>
        <w:tab/>
      </w:r>
      <w:r w:rsidRPr="00A07F84">
        <w:rPr>
          <w:b/>
        </w:rPr>
        <w:tab/>
      </w:r>
      <w:r w:rsidRPr="00A07F84">
        <w:rPr>
          <w:b/>
        </w:rPr>
        <w:tab/>
      </w:r>
      <w:r w:rsidRPr="00A07F84">
        <w:rPr>
          <w:b/>
        </w:rPr>
        <w:tab/>
        <w:t xml:space="preserve">               </w:t>
      </w:r>
      <w:r w:rsidRPr="00A07F84">
        <w:rPr>
          <w:b/>
        </w:rPr>
        <w:tab/>
        <w:t>PLAINTIFF</w:t>
      </w:r>
      <w:r w:rsidRPr="00A07F84">
        <w:rPr>
          <w:b/>
        </w:rPr>
        <w:tab/>
      </w:r>
      <w:r w:rsidRPr="00A07F84">
        <w:rPr>
          <w:b/>
        </w:rPr>
        <w:tab/>
      </w:r>
    </w:p>
    <w:p w14:paraId="1C3EDB6C" w14:textId="77C88590" w:rsidR="00A07F84" w:rsidRPr="00A07F84" w:rsidRDefault="00A07F84" w:rsidP="00A07F84">
      <w:pPr>
        <w:pStyle w:val="JWNormal"/>
        <w:rPr>
          <w:b/>
        </w:rPr>
      </w:pPr>
      <w:r w:rsidRPr="00A07F84">
        <w:rPr>
          <w:b/>
        </w:rPr>
        <w:t>VS.</w:t>
      </w:r>
      <w:r w:rsidRPr="00A07F84">
        <w:rPr>
          <w:b/>
        </w:rPr>
        <w:tab/>
      </w:r>
      <w:r w:rsidRPr="00A07F84">
        <w:rPr>
          <w:b/>
        </w:rPr>
        <w:tab/>
      </w:r>
      <w:r w:rsidRPr="00A07F84">
        <w:rPr>
          <w:b/>
        </w:rPr>
        <w:tab/>
      </w:r>
      <w:r w:rsidRPr="00A07F84">
        <w:rPr>
          <w:b/>
        </w:rPr>
        <w:tab/>
      </w:r>
      <w:r w:rsidRPr="00A07F84">
        <w:rPr>
          <w:b/>
        </w:rPr>
        <w:tab/>
      </w:r>
      <w:r w:rsidRPr="00A07F84">
        <w:rPr>
          <w:b/>
        </w:rPr>
        <w:tab/>
      </w:r>
      <w:r w:rsidRPr="00A07F84">
        <w:rPr>
          <w:b/>
        </w:rPr>
        <w:tab/>
      </w:r>
      <w:r w:rsidRPr="00A07F84">
        <w:rPr>
          <w:b/>
        </w:rPr>
        <w:tab/>
        <w:t xml:space="preserve">       CAUSE NO.  </w:t>
      </w:r>
      <w:r w:rsidR="00EF0874">
        <w:rPr>
          <w:b/>
        </w:rPr>
        <w:t>25-cv-3 PL</w:t>
      </w:r>
    </w:p>
    <w:p w14:paraId="32749201" w14:textId="77777777" w:rsidR="00A07F84" w:rsidRPr="00A07F84" w:rsidRDefault="00A07F84" w:rsidP="00A07F84">
      <w:pPr>
        <w:pStyle w:val="JWNormal"/>
        <w:rPr>
          <w:b/>
        </w:rPr>
      </w:pPr>
    </w:p>
    <w:p w14:paraId="3D120D0D" w14:textId="77777777" w:rsidR="00A07F84" w:rsidRPr="00A07F84" w:rsidRDefault="00A07F84" w:rsidP="00A07F84">
      <w:pPr>
        <w:pStyle w:val="JWNormal"/>
        <w:rPr>
          <w:b/>
        </w:rPr>
      </w:pPr>
      <w:r w:rsidRPr="00A07F84">
        <w:rPr>
          <w:b/>
        </w:rPr>
        <w:t xml:space="preserve">DANA L. MACK; STATE OF MISSISSIPPI; </w:t>
      </w:r>
    </w:p>
    <w:p w14:paraId="788B79A5" w14:textId="77777777" w:rsidR="00A07F84" w:rsidRPr="00A07F84" w:rsidRDefault="00A07F84" w:rsidP="00A07F84">
      <w:pPr>
        <w:pStyle w:val="JWNormal"/>
        <w:rPr>
          <w:b/>
        </w:rPr>
      </w:pPr>
      <w:r w:rsidRPr="00A07F84">
        <w:rPr>
          <w:b/>
        </w:rPr>
        <w:t>GRENADA COUNTY, MISSISSIPPI;</w:t>
      </w:r>
    </w:p>
    <w:p w14:paraId="19C6AB8D" w14:textId="77777777" w:rsidR="00A07F84" w:rsidRPr="00A07F84" w:rsidRDefault="00A07F84" w:rsidP="00A07F84">
      <w:pPr>
        <w:pStyle w:val="JWNormal"/>
        <w:rPr>
          <w:b/>
        </w:rPr>
      </w:pPr>
      <w:r w:rsidRPr="00A07F84">
        <w:rPr>
          <w:b/>
        </w:rPr>
        <w:t xml:space="preserve">DISTRICT ATTORNEY FOR GRENADA COUNTY, MISSISSIPPI; </w:t>
      </w:r>
    </w:p>
    <w:p w14:paraId="75AFF665" w14:textId="77777777" w:rsidR="00A07F84" w:rsidRPr="00A07F84" w:rsidRDefault="00A07F84" w:rsidP="00A07F84">
      <w:pPr>
        <w:pStyle w:val="JWNormal"/>
        <w:rPr>
          <w:b/>
        </w:rPr>
      </w:pPr>
      <w:r w:rsidRPr="00A07F84">
        <w:rPr>
          <w:b/>
        </w:rPr>
        <w:t xml:space="preserve">CITY OF GRENADA, MISSISSIPPI; AND ALL OTHER </w:t>
      </w:r>
    </w:p>
    <w:p w14:paraId="7A8C670A" w14:textId="77777777" w:rsidR="00A07F84" w:rsidRPr="00A07F84" w:rsidRDefault="00A07F84" w:rsidP="00A07F84">
      <w:pPr>
        <w:tabs>
          <w:tab w:val="right" w:pos="9360"/>
        </w:tabs>
        <w:spacing w:after="0" w:line="240" w:lineRule="auto"/>
        <w:rPr>
          <w:rFonts w:ascii="Times New Roman" w:hAnsi="Times New Roman" w:cs="Times New Roman"/>
          <w:b/>
          <w:sz w:val="24"/>
          <w:szCs w:val="24"/>
        </w:rPr>
      </w:pPr>
      <w:r w:rsidRPr="00A07F84">
        <w:rPr>
          <w:rFonts w:ascii="Times New Roman" w:hAnsi="Times New Roman" w:cs="Times New Roman"/>
          <w:b/>
          <w:sz w:val="24"/>
          <w:szCs w:val="24"/>
        </w:rPr>
        <w:t xml:space="preserve">PERSONS, FIRMS AND CORPORATIONS HAVING OR </w:t>
      </w:r>
    </w:p>
    <w:p w14:paraId="7759EFA1" w14:textId="77777777" w:rsidR="00A07F84" w:rsidRPr="00A07F84" w:rsidRDefault="00A07F84" w:rsidP="00A07F84">
      <w:pPr>
        <w:tabs>
          <w:tab w:val="right" w:pos="9360"/>
        </w:tabs>
        <w:spacing w:after="0" w:line="240" w:lineRule="auto"/>
        <w:rPr>
          <w:rFonts w:ascii="Times New Roman" w:hAnsi="Times New Roman" w:cs="Times New Roman"/>
          <w:b/>
          <w:sz w:val="24"/>
          <w:szCs w:val="24"/>
        </w:rPr>
      </w:pPr>
      <w:r w:rsidRPr="00A07F84">
        <w:rPr>
          <w:rFonts w:ascii="Times New Roman" w:hAnsi="Times New Roman" w:cs="Times New Roman"/>
          <w:b/>
          <w:sz w:val="24"/>
          <w:szCs w:val="24"/>
        </w:rPr>
        <w:t xml:space="preserve">CLAIMING ANY LEGAL OR EQUITABLE INTEREST IN </w:t>
      </w:r>
    </w:p>
    <w:p w14:paraId="504ADD36" w14:textId="77777777" w:rsidR="00A07F84" w:rsidRPr="00A07F84" w:rsidRDefault="00A07F84" w:rsidP="00A07F84">
      <w:pPr>
        <w:tabs>
          <w:tab w:val="right" w:pos="9360"/>
        </w:tabs>
        <w:spacing w:after="0" w:line="240" w:lineRule="auto"/>
        <w:rPr>
          <w:rFonts w:ascii="Times New Roman" w:hAnsi="Times New Roman" w:cs="Times New Roman"/>
          <w:b/>
          <w:sz w:val="24"/>
          <w:szCs w:val="24"/>
        </w:rPr>
      </w:pPr>
      <w:r w:rsidRPr="00A07F84">
        <w:rPr>
          <w:rFonts w:ascii="Times New Roman" w:hAnsi="Times New Roman" w:cs="Times New Roman"/>
          <w:b/>
          <w:sz w:val="24"/>
          <w:szCs w:val="24"/>
        </w:rPr>
        <w:t xml:space="preserve">AND TO THE FOLLOWING DESCRIBED LAND SOLD FOR </w:t>
      </w:r>
    </w:p>
    <w:p w14:paraId="631545D8" w14:textId="77777777" w:rsidR="00A07F84" w:rsidRPr="00A07F84" w:rsidRDefault="00A07F84" w:rsidP="00A07F84">
      <w:pPr>
        <w:tabs>
          <w:tab w:val="right" w:pos="9360"/>
        </w:tabs>
        <w:spacing w:after="0" w:line="240" w:lineRule="auto"/>
        <w:rPr>
          <w:rFonts w:ascii="Times New Roman" w:hAnsi="Times New Roman" w:cs="Times New Roman"/>
          <w:b/>
          <w:sz w:val="24"/>
          <w:szCs w:val="24"/>
        </w:rPr>
      </w:pPr>
      <w:r w:rsidRPr="00A07F84">
        <w:rPr>
          <w:rFonts w:ascii="Times New Roman" w:hAnsi="Times New Roman" w:cs="Times New Roman"/>
          <w:b/>
          <w:sz w:val="24"/>
          <w:szCs w:val="24"/>
        </w:rPr>
        <w:t>TAXES ON AUGUST 30, 2010, PARCEL NO. 103O 08 022.00,</w:t>
      </w:r>
    </w:p>
    <w:p w14:paraId="42255885" w14:textId="77777777" w:rsidR="00A07F84" w:rsidRPr="00A07F84" w:rsidRDefault="00A07F84" w:rsidP="00A07F84">
      <w:pPr>
        <w:tabs>
          <w:tab w:val="right" w:pos="9360"/>
        </w:tabs>
        <w:spacing w:after="0" w:line="240" w:lineRule="auto"/>
        <w:contextualSpacing/>
        <w:rPr>
          <w:rFonts w:ascii="Times New Roman" w:hAnsi="Times New Roman" w:cs="Times New Roman"/>
          <w:b/>
          <w:sz w:val="24"/>
          <w:szCs w:val="24"/>
        </w:rPr>
      </w:pPr>
      <w:r w:rsidRPr="00A07F84">
        <w:rPr>
          <w:rFonts w:ascii="Times New Roman" w:hAnsi="Times New Roman" w:cs="Times New Roman"/>
          <w:b/>
          <w:sz w:val="24"/>
          <w:szCs w:val="24"/>
        </w:rPr>
        <w:t>PPIN 5868, PART OF LOT 34 IN EAST WARD, CITY OF GRENADA</w:t>
      </w:r>
    </w:p>
    <w:p w14:paraId="2DC1B31F" w14:textId="77777777" w:rsidR="00A07F84" w:rsidRPr="00A07F84" w:rsidRDefault="00A07F84" w:rsidP="00A07F84">
      <w:pPr>
        <w:tabs>
          <w:tab w:val="right" w:pos="9360"/>
        </w:tabs>
        <w:spacing w:after="0" w:line="240" w:lineRule="auto"/>
        <w:contextualSpacing/>
        <w:rPr>
          <w:rFonts w:ascii="Times New Roman" w:hAnsi="Times New Roman" w:cs="Times New Roman"/>
          <w:b/>
          <w:sz w:val="24"/>
          <w:szCs w:val="24"/>
        </w:rPr>
      </w:pPr>
      <w:r w:rsidRPr="00A07F84">
        <w:rPr>
          <w:rFonts w:ascii="Times New Roman" w:hAnsi="Times New Roman" w:cs="Times New Roman"/>
          <w:b/>
          <w:sz w:val="24"/>
          <w:szCs w:val="24"/>
        </w:rPr>
        <w:t xml:space="preserve">AND LYING IN N1/2 OF N1/2 OF SW1/4, SECTION 08, </w:t>
      </w:r>
    </w:p>
    <w:p w14:paraId="7B0166B4" w14:textId="77777777" w:rsidR="00A07F84" w:rsidRPr="00A07F84" w:rsidRDefault="00A07F84" w:rsidP="00A07F84">
      <w:pPr>
        <w:tabs>
          <w:tab w:val="right" w:pos="9360"/>
        </w:tabs>
        <w:spacing w:after="0" w:line="240" w:lineRule="auto"/>
        <w:contextualSpacing/>
        <w:rPr>
          <w:rFonts w:ascii="Times New Roman" w:hAnsi="Times New Roman" w:cs="Times New Roman"/>
          <w:b/>
          <w:sz w:val="24"/>
          <w:szCs w:val="24"/>
        </w:rPr>
      </w:pPr>
      <w:r w:rsidRPr="00A07F84">
        <w:rPr>
          <w:rFonts w:ascii="Times New Roman" w:hAnsi="Times New Roman" w:cs="Times New Roman"/>
          <w:b/>
          <w:sz w:val="24"/>
          <w:szCs w:val="24"/>
        </w:rPr>
        <w:t>TOWNSHIP 22N, RANGE 05E, GRENADA COUNTY, MISSISSIPPI;</w:t>
      </w:r>
    </w:p>
    <w:p w14:paraId="7FCDFB4D" w14:textId="77777777" w:rsidR="00A07F84" w:rsidRPr="00A07F84" w:rsidRDefault="00A07F84" w:rsidP="00A07F84">
      <w:pPr>
        <w:tabs>
          <w:tab w:val="right" w:pos="9360"/>
        </w:tabs>
        <w:spacing w:after="0" w:line="240" w:lineRule="auto"/>
        <w:contextualSpacing/>
        <w:rPr>
          <w:rFonts w:ascii="Times New Roman" w:hAnsi="Times New Roman" w:cs="Times New Roman"/>
          <w:b/>
          <w:sz w:val="24"/>
          <w:szCs w:val="24"/>
        </w:rPr>
      </w:pPr>
      <w:r w:rsidRPr="00A07F84">
        <w:rPr>
          <w:rFonts w:ascii="Times New Roman" w:hAnsi="Times New Roman" w:cs="Times New Roman"/>
          <w:b/>
          <w:sz w:val="24"/>
          <w:szCs w:val="24"/>
        </w:rPr>
        <w:t>AND DOES 1-75, INCLUSIVE</w:t>
      </w:r>
      <w:r w:rsidRPr="00A07F84">
        <w:rPr>
          <w:rFonts w:ascii="Times New Roman" w:hAnsi="Times New Roman" w:cs="Times New Roman"/>
          <w:b/>
          <w:sz w:val="24"/>
          <w:szCs w:val="24"/>
        </w:rPr>
        <w:tab/>
        <w:t>DEFENDANTS</w:t>
      </w:r>
    </w:p>
    <w:p w14:paraId="6CE77BA6" w14:textId="77777777" w:rsidR="008D6A10" w:rsidRDefault="008D6A10" w:rsidP="008D6A10">
      <w:pPr>
        <w:tabs>
          <w:tab w:val="right" w:pos="9360"/>
        </w:tabs>
        <w:spacing w:after="0" w:line="240" w:lineRule="auto"/>
        <w:rPr>
          <w:rFonts w:ascii="Times New Roman" w:hAnsi="Times New Roman" w:cs="Times New Roman"/>
          <w:b/>
          <w:sz w:val="24"/>
          <w:szCs w:val="24"/>
        </w:rPr>
      </w:pPr>
    </w:p>
    <w:p w14:paraId="3BC5A4AE" w14:textId="02BD8406" w:rsidR="007954BE" w:rsidRPr="00714012" w:rsidRDefault="007954BE" w:rsidP="007954BE">
      <w:pPr>
        <w:spacing w:after="0" w:line="240" w:lineRule="auto"/>
        <w:jc w:val="center"/>
        <w:rPr>
          <w:rFonts w:ascii="Times New Roman" w:hAnsi="Times New Roman"/>
          <w:b/>
          <w:sz w:val="24"/>
          <w:szCs w:val="24"/>
          <w:u w:val="single"/>
        </w:rPr>
      </w:pPr>
      <w:r w:rsidRPr="00714012">
        <w:rPr>
          <w:rFonts w:ascii="Times New Roman" w:hAnsi="Times New Roman"/>
          <w:b/>
          <w:sz w:val="24"/>
          <w:szCs w:val="24"/>
          <w:u w:val="single"/>
        </w:rPr>
        <w:t>SUMMONS</w:t>
      </w:r>
    </w:p>
    <w:p w14:paraId="284B7A62" w14:textId="77777777" w:rsidR="009C7817" w:rsidRDefault="009C7817" w:rsidP="007954BE">
      <w:pPr>
        <w:spacing w:after="0" w:line="240" w:lineRule="auto"/>
        <w:jc w:val="both"/>
        <w:rPr>
          <w:rFonts w:ascii="Times New Roman" w:hAnsi="Times New Roman"/>
          <w:b/>
          <w:sz w:val="24"/>
          <w:szCs w:val="24"/>
        </w:rPr>
      </w:pPr>
    </w:p>
    <w:p w14:paraId="72A2CCE7" w14:textId="3765530A" w:rsidR="007954BE" w:rsidRDefault="007954BE" w:rsidP="007954BE">
      <w:pPr>
        <w:spacing w:after="0" w:line="240" w:lineRule="auto"/>
        <w:jc w:val="both"/>
        <w:rPr>
          <w:rFonts w:ascii="Times New Roman" w:hAnsi="Times New Roman"/>
          <w:b/>
          <w:sz w:val="24"/>
          <w:szCs w:val="24"/>
        </w:rPr>
      </w:pPr>
      <w:r w:rsidRPr="007954BE">
        <w:rPr>
          <w:rFonts w:ascii="Times New Roman" w:hAnsi="Times New Roman"/>
          <w:b/>
          <w:sz w:val="24"/>
          <w:szCs w:val="24"/>
        </w:rPr>
        <w:t>STATE OF MISSISSIPPI</w:t>
      </w:r>
    </w:p>
    <w:p w14:paraId="715D332B" w14:textId="33FEE827" w:rsidR="0017780D" w:rsidRPr="007954BE" w:rsidRDefault="00EA5891" w:rsidP="007954BE">
      <w:pPr>
        <w:spacing w:after="0" w:line="240" w:lineRule="auto"/>
        <w:jc w:val="both"/>
        <w:rPr>
          <w:rFonts w:ascii="Times New Roman" w:hAnsi="Times New Roman"/>
          <w:b/>
          <w:sz w:val="24"/>
          <w:szCs w:val="24"/>
        </w:rPr>
      </w:pPr>
      <w:r>
        <w:rPr>
          <w:rFonts w:ascii="Times New Roman" w:hAnsi="Times New Roman"/>
          <w:b/>
          <w:sz w:val="24"/>
          <w:szCs w:val="24"/>
        </w:rPr>
        <w:t xml:space="preserve">COUNTY OF </w:t>
      </w:r>
      <w:r w:rsidR="007A62C7">
        <w:rPr>
          <w:rFonts w:ascii="Times New Roman" w:hAnsi="Times New Roman" w:cs="Times New Roman"/>
          <w:b/>
          <w:sz w:val="24"/>
          <w:szCs w:val="24"/>
        </w:rPr>
        <w:t>GRENADA</w:t>
      </w:r>
    </w:p>
    <w:p w14:paraId="6A9BA8CF" w14:textId="77777777" w:rsidR="007954BE" w:rsidRPr="007954BE" w:rsidRDefault="007954BE" w:rsidP="007954BE">
      <w:pPr>
        <w:spacing w:after="0" w:line="240" w:lineRule="auto"/>
        <w:jc w:val="both"/>
        <w:rPr>
          <w:rFonts w:ascii="Times New Roman" w:hAnsi="Times New Roman"/>
          <w:sz w:val="24"/>
          <w:szCs w:val="24"/>
        </w:rPr>
      </w:pPr>
    </w:p>
    <w:p w14:paraId="1ED88DC7" w14:textId="65722C66" w:rsidR="00A07F84" w:rsidRPr="00A07F84" w:rsidRDefault="007954BE" w:rsidP="00A07F84">
      <w:pPr>
        <w:pStyle w:val="JWNormal"/>
        <w:ind w:left="720" w:hanging="720"/>
        <w:rPr>
          <w:b/>
        </w:rPr>
      </w:pPr>
      <w:r w:rsidRPr="00714012">
        <w:rPr>
          <w:b/>
        </w:rPr>
        <w:t>TO:</w:t>
      </w:r>
      <w:r w:rsidR="00493E34">
        <w:rPr>
          <w:b/>
        </w:rPr>
        <w:tab/>
      </w:r>
      <w:r w:rsidR="00A07F84" w:rsidRPr="00A07F84">
        <w:rPr>
          <w:b/>
        </w:rPr>
        <w:t>ALL OTHER PERSONS, FIRMS AND CORPORATIONS HAVING OR CLAIMING ANY LEGAL OR EQUITABLE INTEREST IN AND TO THE FOLLOWING DESCRIBED LAND SOLD FOR TAXES ON AUGUST 30, 2010, PARCEL NO. 103O 08 022.00,</w:t>
      </w:r>
      <w:r w:rsidR="00A07F84">
        <w:rPr>
          <w:b/>
        </w:rPr>
        <w:t xml:space="preserve"> </w:t>
      </w:r>
      <w:r w:rsidR="00A07F84" w:rsidRPr="00A07F84">
        <w:rPr>
          <w:b/>
        </w:rPr>
        <w:t>PPIN 5868, PART OF LOT 34 IN EAST WARD, CITY OF GRENADA</w:t>
      </w:r>
      <w:r w:rsidR="00A07F84">
        <w:rPr>
          <w:b/>
        </w:rPr>
        <w:t xml:space="preserve"> </w:t>
      </w:r>
      <w:r w:rsidR="00A07F84" w:rsidRPr="00A07F84">
        <w:rPr>
          <w:b/>
        </w:rPr>
        <w:t xml:space="preserve">AND LYING IN N1/2 OF N1/2 OF SW1/4, SECTION 08, </w:t>
      </w:r>
    </w:p>
    <w:p w14:paraId="6558815C" w14:textId="74C3C2BD" w:rsidR="00AD12F7" w:rsidRDefault="00A07F84" w:rsidP="00A07F84">
      <w:pPr>
        <w:spacing w:after="0" w:line="240" w:lineRule="auto"/>
        <w:ind w:firstLine="720"/>
        <w:rPr>
          <w:rFonts w:ascii="Times New Roman" w:hAnsi="Times New Roman" w:cs="Times New Roman"/>
          <w:b/>
          <w:sz w:val="24"/>
          <w:szCs w:val="24"/>
        </w:rPr>
      </w:pPr>
      <w:r w:rsidRPr="00A07F84">
        <w:rPr>
          <w:rFonts w:ascii="Times New Roman" w:hAnsi="Times New Roman" w:cs="Times New Roman"/>
          <w:b/>
          <w:sz w:val="24"/>
          <w:szCs w:val="24"/>
        </w:rPr>
        <w:t>TOWNSHIP 22N, RANGE 05E, GRENADA COUNTY, MISSISSIPPI</w:t>
      </w:r>
    </w:p>
    <w:p w14:paraId="7155628A" w14:textId="08B1BB90" w:rsidR="00B84C8E" w:rsidRPr="007954BE" w:rsidRDefault="00493E34" w:rsidP="007A62C7">
      <w:pPr>
        <w:spacing w:after="0" w:line="240" w:lineRule="auto"/>
        <w:rPr>
          <w:rFonts w:ascii="Times New Roman" w:hAnsi="Times New Roman"/>
          <w:sz w:val="24"/>
          <w:szCs w:val="24"/>
        </w:rPr>
      </w:pPr>
      <w:r>
        <w:rPr>
          <w:rFonts w:ascii="Times New Roman" w:hAnsi="Times New Roman" w:cs="Times New Roman"/>
          <w:b/>
          <w:sz w:val="24"/>
          <w:szCs w:val="24"/>
        </w:rPr>
        <w:tab/>
      </w:r>
    </w:p>
    <w:p w14:paraId="7C400027" w14:textId="0CCB236B" w:rsidR="00C9125B" w:rsidRPr="007954BE" w:rsidRDefault="007954BE" w:rsidP="00C9125B">
      <w:pPr>
        <w:spacing w:after="0" w:line="360" w:lineRule="auto"/>
        <w:jc w:val="both"/>
        <w:rPr>
          <w:rFonts w:ascii="Times New Roman" w:hAnsi="Times New Roman"/>
          <w:sz w:val="24"/>
          <w:szCs w:val="24"/>
        </w:rPr>
      </w:pPr>
      <w:r w:rsidRPr="007954BE">
        <w:rPr>
          <w:rFonts w:ascii="Times New Roman" w:hAnsi="Times New Roman"/>
          <w:sz w:val="24"/>
          <w:szCs w:val="24"/>
        </w:rPr>
        <w:tab/>
      </w:r>
      <w:r w:rsidR="00BF0AF6" w:rsidRPr="0031761F">
        <w:rPr>
          <w:rFonts w:ascii="Times New Roman" w:hAnsi="Times New Roman" w:cs="Times New Roman"/>
          <w:sz w:val="24"/>
          <w:szCs w:val="24"/>
        </w:rPr>
        <w:t xml:space="preserve">You have been made a Defendant in the suit filed in this Court by </w:t>
      </w:r>
      <w:r w:rsidR="007A62C7">
        <w:rPr>
          <w:rFonts w:ascii="Times New Roman" w:hAnsi="Times New Roman" w:cs="Times New Roman"/>
          <w:sz w:val="24"/>
          <w:szCs w:val="24"/>
        </w:rPr>
        <w:t xml:space="preserve">Sandy Hill Properties, </w:t>
      </w:r>
      <w:r w:rsidR="007733A9">
        <w:rPr>
          <w:rFonts w:ascii="Times New Roman" w:hAnsi="Times New Roman" w:cs="Times New Roman"/>
          <w:sz w:val="24"/>
          <w:szCs w:val="24"/>
        </w:rPr>
        <w:t>LLC</w:t>
      </w:r>
      <w:r w:rsidR="00BF0AF6">
        <w:rPr>
          <w:rFonts w:ascii="Times New Roman" w:hAnsi="Times New Roman" w:cs="Times New Roman"/>
          <w:sz w:val="24"/>
          <w:szCs w:val="24"/>
        </w:rPr>
        <w:t xml:space="preserve">, </w:t>
      </w:r>
      <w:r w:rsidR="00BF0AF6" w:rsidRPr="0031761F">
        <w:rPr>
          <w:rFonts w:ascii="Times New Roman" w:hAnsi="Times New Roman" w:cs="Times New Roman"/>
          <w:sz w:val="24"/>
          <w:szCs w:val="24"/>
        </w:rPr>
        <w:t xml:space="preserve">Plaintiff, seeking the Court to confirm the tax </w:t>
      </w:r>
      <w:r w:rsidR="00BF0AF6">
        <w:rPr>
          <w:rFonts w:ascii="Times New Roman" w:hAnsi="Times New Roman" w:cs="Times New Roman"/>
          <w:sz w:val="24"/>
          <w:szCs w:val="24"/>
        </w:rPr>
        <w:t>title</w:t>
      </w:r>
      <w:r w:rsidR="00BF0AF6" w:rsidRPr="0031761F">
        <w:rPr>
          <w:rFonts w:ascii="Times New Roman" w:hAnsi="Times New Roman" w:cs="Times New Roman"/>
          <w:sz w:val="24"/>
          <w:szCs w:val="24"/>
        </w:rPr>
        <w:t xml:space="preserve"> of property in </w:t>
      </w:r>
      <w:r w:rsidR="007A62C7">
        <w:rPr>
          <w:rFonts w:ascii="Times New Roman" w:hAnsi="Times New Roman" w:cs="Times New Roman"/>
          <w:sz w:val="24"/>
          <w:szCs w:val="24"/>
        </w:rPr>
        <w:t>Grenada</w:t>
      </w:r>
      <w:r w:rsidR="00BF0AF6">
        <w:rPr>
          <w:rFonts w:ascii="Times New Roman" w:hAnsi="Times New Roman" w:cs="Times New Roman"/>
          <w:sz w:val="24"/>
          <w:szCs w:val="24"/>
        </w:rPr>
        <w:t xml:space="preserve"> </w:t>
      </w:r>
      <w:r w:rsidR="00BF0AF6" w:rsidRPr="0031761F">
        <w:rPr>
          <w:rFonts w:ascii="Times New Roman" w:hAnsi="Times New Roman" w:cs="Times New Roman"/>
          <w:sz w:val="24"/>
          <w:szCs w:val="24"/>
        </w:rPr>
        <w:t xml:space="preserve">County, Mississippi (the “Property”). </w:t>
      </w:r>
      <w:r w:rsidR="00C9125B" w:rsidRPr="0031761F">
        <w:rPr>
          <w:rFonts w:ascii="Times New Roman" w:hAnsi="Times New Roman" w:cs="Times New Roman"/>
          <w:sz w:val="24"/>
          <w:szCs w:val="24"/>
        </w:rPr>
        <w:t xml:space="preserve">Defendants other than you in this action are </w:t>
      </w:r>
      <w:r w:rsidR="009C0A60">
        <w:rPr>
          <w:rFonts w:ascii="Times New Roman" w:hAnsi="Times New Roman" w:cs="Times New Roman"/>
          <w:sz w:val="24"/>
          <w:szCs w:val="24"/>
        </w:rPr>
        <w:t>Dana L. Mack</w:t>
      </w:r>
      <w:r w:rsidR="00C9125B">
        <w:rPr>
          <w:rFonts w:ascii="Times New Roman" w:hAnsi="Times New Roman" w:cs="Times New Roman"/>
          <w:sz w:val="24"/>
          <w:szCs w:val="24"/>
        </w:rPr>
        <w:t>; State of Mississippi; Grenada County, Mississippi; the City of Grenada; and District Attorney of Grenada County, Mississippi.</w:t>
      </w:r>
    </w:p>
    <w:p w14:paraId="0F7AAD8E" w14:textId="3E52E0FD" w:rsidR="00BF0AF6" w:rsidRDefault="007954BE" w:rsidP="00BF0AF6">
      <w:pPr>
        <w:spacing w:after="0" w:line="360" w:lineRule="auto"/>
        <w:jc w:val="both"/>
        <w:rPr>
          <w:rFonts w:ascii="Times New Roman" w:hAnsi="Times New Roman"/>
          <w:sz w:val="24"/>
          <w:szCs w:val="24"/>
        </w:rPr>
      </w:pPr>
      <w:r w:rsidRPr="007954BE">
        <w:rPr>
          <w:rFonts w:ascii="Times New Roman" w:hAnsi="Times New Roman"/>
          <w:sz w:val="24"/>
          <w:szCs w:val="24"/>
        </w:rPr>
        <w:tab/>
      </w:r>
      <w:r w:rsidR="00BF0AF6" w:rsidRPr="0031761F">
        <w:rPr>
          <w:rFonts w:ascii="Times New Roman" w:hAnsi="Times New Roman" w:cs="Times New Roman"/>
          <w:sz w:val="24"/>
          <w:szCs w:val="24"/>
        </w:rPr>
        <w:t xml:space="preserve">You are required to mail or hand deliver a written response to the Complaint filed against you in this action to </w:t>
      </w:r>
      <w:r w:rsidR="00BF0AF6">
        <w:rPr>
          <w:rFonts w:ascii="Times New Roman" w:hAnsi="Times New Roman" w:cs="Times New Roman"/>
          <w:sz w:val="24"/>
          <w:szCs w:val="24"/>
        </w:rPr>
        <w:t>Andrew Hammond</w:t>
      </w:r>
      <w:r w:rsidR="00BF0AF6" w:rsidRPr="0031761F">
        <w:rPr>
          <w:rFonts w:ascii="Times New Roman" w:hAnsi="Times New Roman" w:cs="Times New Roman"/>
          <w:sz w:val="24"/>
          <w:szCs w:val="24"/>
        </w:rPr>
        <w:t>, Attorney for Plaintiff, whose address is Young Wells</w:t>
      </w:r>
      <w:r w:rsidR="00BF0AF6">
        <w:rPr>
          <w:rFonts w:ascii="Times New Roman" w:hAnsi="Times New Roman" w:cs="Times New Roman"/>
          <w:sz w:val="24"/>
          <w:szCs w:val="24"/>
        </w:rPr>
        <w:t xml:space="preserve"> </w:t>
      </w:r>
      <w:r w:rsidR="00BF0AF6" w:rsidRPr="0031761F">
        <w:rPr>
          <w:rFonts w:ascii="Times New Roman" w:hAnsi="Times New Roman" w:cs="Times New Roman"/>
          <w:sz w:val="24"/>
          <w:szCs w:val="24"/>
        </w:rPr>
        <w:t>Williams P.A., Post Office Box 6005, Ridgeland, Mississippi 39158 or 141 Township Avenue, Suite 300, Ridgeland, Mississippi 39157.</w:t>
      </w:r>
      <w:r w:rsidR="00BF0AF6" w:rsidRPr="007954BE">
        <w:rPr>
          <w:rFonts w:ascii="Times New Roman" w:hAnsi="Times New Roman"/>
          <w:sz w:val="24"/>
          <w:szCs w:val="24"/>
        </w:rPr>
        <w:t xml:space="preserve">You must also file the original of your response with the Clerk of this Court within a reasonable time afterward. </w:t>
      </w:r>
    </w:p>
    <w:p w14:paraId="7060CF14" w14:textId="2C00C94C" w:rsidR="00BF0AF6" w:rsidRPr="002106D8" w:rsidRDefault="00BF0AF6" w:rsidP="00A14E19">
      <w:pPr>
        <w:spacing w:after="0" w:line="480" w:lineRule="auto"/>
        <w:ind w:firstLine="720"/>
        <w:contextualSpacing/>
        <w:jc w:val="both"/>
        <w:rPr>
          <w:rFonts w:ascii="Times New Roman" w:hAnsi="Times New Roman" w:cs="Times New Roman"/>
          <w:sz w:val="24"/>
          <w:szCs w:val="24"/>
        </w:rPr>
      </w:pPr>
      <w:r w:rsidRPr="0031761F">
        <w:rPr>
          <w:rFonts w:ascii="Times New Roman" w:hAnsi="Times New Roman" w:cs="Times New Roman"/>
          <w:sz w:val="24"/>
          <w:szCs w:val="24"/>
        </w:rPr>
        <w:lastRenderedPageBreak/>
        <w:t xml:space="preserve">YOUR RESPONSE MUST BE MAILED OR DELIVERED NOT LATER THAN THIRTY (30) DAYS AFTER THE </w:t>
      </w:r>
      <w:r w:rsidRPr="00953952">
        <w:rPr>
          <w:rFonts w:ascii="Times New Roman" w:hAnsi="Times New Roman" w:cs="Times New Roman"/>
          <w:b/>
          <w:bCs/>
          <w:sz w:val="24"/>
          <w:szCs w:val="24"/>
        </w:rPr>
        <w:t>____</w:t>
      </w:r>
      <w:r>
        <w:rPr>
          <w:rFonts w:ascii="Times New Roman" w:hAnsi="Times New Roman" w:cs="Times New Roman"/>
          <w:sz w:val="24"/>
          <w:szCs w:val="24"/>
        </w:rPr>
        <w:t xml:space="preserve"> </w:t>
      </w:r>
      <w:r w:rsidRPr="0031761F">
        <w:rPr>
          <w:rFonts w:ascii="Times New Roman" w:hAnsi="Times New Roman" w:cs="Times New Roman"/>
          <w:sz w:val="24"/>
          <w:szCs w:val="24"/>
        </w:rPr>
        <w:t xml:space="preserve">DAY OF </w:t>
      </w:r>
      <w:r w:rsidR="0008779C">
        <w:rPr>
          <w:rFonts w:ascii="Times New Roman" w:hAnsi="Times New Roman" w:cs="Times New Roman"/>
          <w:sz w:val="24"/>
          <w:szCs w:val="24"/>
        </w:rPr>
        <w:t>JANUARY</w:t>
      </w:r>
      <w:r>
        <w:rPr>
          <w:rFonts w:ascii="Times New Roman" w:hAnsi="Times New Roman" w:cs="Times New Roman"/>
          <w:sz w:val="24"/>
          <w:szCs w:val="24"/>
        </w:rPr>
        <w:t xml:space="preserve"> </w:t>
      </w:r>
      <w:r w:rsidRPr="0031761F">
        <w:rPr>
          <w:rFonts w:ascii="Times New Roman" w:hAnsi="Times New Roman" w:cs="Times New Roman"/>
          <w:sz w:val="24"/>
          <w:szCs w:val="24"/>
        </w:rPr>
        <w:t>20</w:t>
      </w:r>
      <w:r>
        <w:rPr>
          <w:rFonts w:ascii="Times New Roman" w:hAnsi="Times New Roman" w:cs="Times New Roman"/>
          <w:sz w:val="24"/>
          <w:szCs w:val="24"/>
        </w:rPr>
        <w:t>2</w:t>
      </w:r>
      <w:r w:rsidR="00A570DA">
        <w:rPr>
          <w:rFonts w:ascii="Times New Roman" w:hAnsi="Times New Roman" w:cs="Times New Roman"/>
          <w:sz w:val="24"/>
          <w:szCs w:val="24"/>
        </w:rPr>
        <w:t>5</w:t>
      </w:r>
      <w:r w:rsidRPr="0031761F">
        <w:rPr>
          <w:rFonts w:ascii="Times New Roman" w:hAnsi="Times New Roman" w:cs="Times New Roman"/>
          <w:sz w:val="24"/>
          <w:szCs w:val="24"/>
        </w:rPr>
        <w:t xml:space="preserve">, WHICH IS THE DATE OF THE FIRST PUBLICATION OF THIS SUMMONS.  IF YOUR RESPONSE IS NOT SO MAILED OR DELIVERED, A JUDGEMENT BY DEFAULT WILL BE ENTERED AGAINST YOU FOR THE MONEY OR OTHER RELIEF DEMANDED IN THE COMPLAINT.  </w:t>
      </w:r>
    </w:p>
    <w:p w14:paraId="24DE1301" w14:textId="3C5CE55D" w:rsidR="00BF0AF6" w:rsidRDefault="00BF0AF6" w:rsidP="00A14E19">
      <w:pPr>
        <w:spacing w:after="0" w:line="480" w:lineRule="auto"/>
        <w:contextualSpacing/>
        <w:jc w:val="both"/>
        <w:rPr>
          <w:rFonts w:ascii="Times New Roman" w:hAnsi="Times New Roman"/>
          <w:sz w:val="24"/>
          <w:szCs w:val="24"/>
        </w:rPr>
      </w:pPr>
      <w:r w:rsidRPr="007954BE">
        <w:rPr>
          <w:rFonts w:ascii="Times New Roman" w:hAnsi="Times New Roman"/>
          <w:sz w:val="24"/>
          <w:szCs w:val="24"/>
        </w:rPr>
        <w:tab/>
        <w:t xml:space="preserve">You must also file the original of your response with the Clerk of this Court within a reasonable time afterward. </w:t>
      </w:r>
      <w:r w:rsidRPr="007954BE">
        <w:rPr>
          <w:rFonts w:ascii="Times New Roman" w:hAnsi="Times New Roman"/>
          <w:sz w:val="24"/>
          <w:szCs w:val="24"/>
        </w:rPr>
        <w:tab/>
      </w:r>
    </w:p>
    <w:p w14:paraId="68BA62E9" w14:textId="62634446" w:rsidR="00892074" w:rsidRDefault="00BF0AF6" w:rsidP="00FA78A6">
      <w:pPr>
        <w:spacing w:after="0" w:line="360" w:lineRule="auto"/>
        <w:jc w:val="both"/>
        <w:rPr>
          <w:rFonts w:ascii="Times New Roman" w:hAnsi="Times New Roman"/>
          <w:sz w:val="24"/>
          <w:szCs w:val="24"/>
        </w:rPr>
      </w:pPr>
      <w:r>
        <w:rPr>
          <w:rFonts w:ascii="Times New Roman" w:hAnsi="Times New Roman"/>
          <w:sz w:val="24"/>
          <w:szCs w:val="24"/>
        </w:rPr>
        <w:tab/>
      </w:r>
      <w:r w:rsidR="007954BE" w:rsidRPr="007954BE">
        <w:rPr>
          <w:rFonts w:ascii="Times New Roman" w:hAnsi="Times New Roman"/>
          <w:sz w:val="24"/>
          <w:szCs w:val="24"/>
        </w:rPr>
        <w:t>Issued under my hand and seal of sa</w:t>
      </w:r>
      <w:r w:rsidR="0010513C">
        <w:rPr>
          <w:rFonts w:ascii="Times New Roman" w:hAnsi="Times New Roman"/>
          <w:sz w:val="24"/>
          <w:szCs w:val="24"/>
        </w:rPr>
        <w:t>id C</w:t>
      </w:r>
      <w:r w:rsidR="00C95DAD">
        <w:rPr>
          <w:rFonts w:ascii="Times New Roman" w:hAnsi="Times New Roman"/>
          <w:sz w:val="24"/>
          <w:szCs w:val="24"/>
        </w:rPr>
        <w:t xml:space="preserve">ourt, this </w:t>
      </w:r>
      <w:r w:rsidR="00EF0874">
        <w:rPr>
          <w:rFonts w:ascii="Times New Roman" w:hAnsi="Times New Roman"/>
          <w:sz w:val="24"/>
          <w:szCs w:val="24"/>
        </w:rPr>
        <w:t>7</w:t>
      </w:r>
      <w:r w:rsidR="00EF0874" w:rsidRPr="00EF0874">
        <w:rPr>
          <w:rFonts w:ascii="Times New Roman" w:hAnsi="Times New Roman"/>
          <w:sz w:val="24"/>
          <w:szCs w:val="24"/>
          <w:vertAlign w:val="superscript"/>
        </w:rPr>
        <w:t>th</w:t>
      </w:r>
      <w:r w:rsidR="00EF0874">
        <w:rPr>
          <w:rFonts w:ascii="Times New Roman" w:hAnsi="Times New Roman"/>
          <w:sz w:val="24"/>
          <w:szCs w:val="24"/>
        </w:rPr>
        <w:t xml:space="preserve"> </w:t>
      </w:r>
      <w:r w:rsidR="00C95DAD">
        <w:rPr>
          <w:rFonts w:ascii="Times New Roman" w:hAnsi="Times New Roman"/>
          <w:sz w:val="24"/>
          <w:szCs w:val="24"/>
        </w:rPr>
        <w:t xml:space="preserve">day of </w:t>
      </w:r>
      <w:r w:rsidR="00F118D8">
        <w:rPr>
          <w:rFonts w:ascii="Times New Roman" w:hAnsi="Times New Roman"/>
          <w:sz w:val="24"/>
          <w:szCs w:val="24"/>
        </w:rPr>
        <w:t>January</w:t>
      </w:r>
      <w:r w:rsidR="00FA78A6">
        <w:rPr>
          <w:rFonts w:ascii="Times New Roman" w:hAnsi="Times New Roman"/>
          <w:sz w:val="24"/>
          <w:szCs w:val="24"/>
        </w:rPr>
        <w:t>,</w:t>
      </w:r>
      <w:r w:rsidR="008F17BD">
        <w:rPr>
          <w:rFonts w:ascii="Times New Roman" w:hAnsi="Times New Roman"/>
          <w:sz w:val="24"/>
          <w:szCs w:val="24"/>
        </w:rPr>
        <w:t xml:space="preserve"> </w:t>
      </w:r>
      <w:r w:rsidR="00070D4C">
        <w:rPr>
          <w:rFonts w:ascii="Times New Roman" w:hAnsi="Times New Roman"/>
          <w:sz w:val="24"/>
          <w:szCs w:val="24"/>
        </w:rPr>
        <w:t>202</w:t>
      </w:r>
      <w:r w:rsidR="00F118D8">
        <w:rPr>
          <w:rFonts w:ascii="Times New Roman" w:hAnsi="Times New Roman"/>
          <w:sz w:val="24"/>
          <w:szCs w:val="24"/>
        </w:rPr>
        <w:t>5</w:t>
      </w:r>
      <w:r w:rsidR="00070D4C">
        <w:rPr>
          <w:rFonts w:ascii="Times New Roman" w:hAnsi="Times New Roman"/>
          <w:sz w:val="24"/>
          <w:szCs w:val="24"/>
        </w:rPr>
        <w:t>.</w:t>
      </w:r>
    </w:p>
    <w:p w14:paraId="079B51B2" w14:textId="77777777" w:rsidR="00892074" w:rsidRPr="00C54093" w:rsidRDefault="00892074" w:rsidP="007954BE">
      <w:pPr>
        <w:spacing w:after="0" w:line="240" w:lineRule="auto"/>
        <w:jc w:val="both"/>
        <w:rPr>
          <w:rFonts w:ascii="Times New Roman" w:hAnsi="Times New Roman"/>
          <w:sz w:val="24"/>
          <w:szCs w:val="24"/>
        </w:rPr>
      </w:pPr>
    </w:p>
    <w:p w14:paraId="31311389" w14:textId="6EDBB339" w:rsidR="00C54093" w:rsidRPr="00C54093" w:rsidRDefault="00AC2B96" w:rsidP="00C54093">
      <w:pPr>
        <w:spacing w:after="0" w:line="240" w:lineRule="auto"/>
        <w:ind w:left="2880" w:firstLine="720"/>
        <w:jc w:val="both"/>
        <w:rPr>
          <w:rFonts w:ascii="Times New Roman" w:hAnsi="Times New Roman" w:cs="Times New Roman"/>
          <w:bCs/>
          <w:sz w:val="24"/>
          <w:szCs w:val="24"/>
        </w:rPr>
      </w:pPr>
      <w:r>
        <w:rPr>
          <w:rFonts w:ascii="Times New Roman" w:hAnsi="Times New Roman" w:cs="Times New Roman"/>
          <w:bCs/>
          <w:sz w:val="24"/>
          <w:szCs w:val="24"/>
        </w:rPr>
        <w:t>JOHNNY L HAYWARD</w:t>
      </w:r>
      <w:r w:rsidR="00C54093" w:rsidRPr="00C54093">
        <w:rPr>
          <w:rFonts w:ascii="Times New Roman" w:hAnsi="Times New Roman" w:cs="Times New Roman"/>
          <w:bCs/>
          <w:sz w:val="24"/>
          <w:szCs w:val="24"/>
        </w:rPr>
        <w:t>, CHANCERY CLERK</w:t>
      </w:r>
    </w:p>
    <w:p w14:paraId="317286F6" w14:textId="117E2A58" w:rsidR="00156AD5" w:rsidRPr="00C54093" w:rsidRDefault="00C54093" w:rsidP="00C54093">
      <w:pPr>
        <w:spacing w:after="0" w:line="240" w:lineRule="auto"/>
        <w:jc w:val="both"/>
        <w:rPr>
          <w:rFonts w:ascii="Times New Roman" w:hAnsi="Times New Roman" w:cs="Times New Roman"/>
          <w:bCs/>
          <w:sz w:val="24"/>
          <w:szCs w:val="24"/>
        </w:rPr>
      </w:pPr>
      <w:r w:rsidRPr="00C54093">
        <w:rPr>
          <w:rFonts w:ascii="Times New Roman" w:hAnsi="Times New Roman" w:cs="Times New Roman"/>
          <w:bCs/>
          <w:sz w:val="24"/>
          <w:szCs w:val="24"/>
        </w:rPr>
        <w:tab/>
      </w:r>
      <w:r w:rsidRPr="00C54093">
        <w:rPr>
          <w:rFonts w:ascii="Times New Roman" w:hAnsi="Times New Roman" w:cs="Times New Roman"/>
          <w:bCs/>
          <w:sz w:val="24"/>
          <w:szCs w:val="24"/>
        </w:rPr>
        <w:tab/>
      </w:r>
      <w:r w:rsidRPr="00C54093">
        <w:rPr>
          <w:rFonts w:ascii="Times New Roman" w:hAnsi="Times New Roman" w:cs="Times New Roman"/>
          <w:bCs/>
          <w:sz w:val="24"/>
          <w:szCs w:val="24"/>
        </w:rPr>
        <w:tab/>
      </w:r>
      <w:r w:rsidRPr="00C54093">
        <w:rPr>
          <w:rFonts w:ascii="Times New Roman" w:hAnsi="Times New Roman" w:cs="Times New Roman"/>
          <w:bCs/>
          <w:sz w:val="24"/>
          <w:szCs w:val="24"/>
        </w:rPr>
        <w:tab/>
      </w:r>
      <w:r w:rsidRPr="00C54093">
        <w:rPr>
          <w:rFonts w:ascii="Times New Roman" w:hAnsi="Times New Roman" w:cs="Times New Roman"/>
          <w:bCs/>
          <w:sz w:val="24"/>
          <w:szCs w:val="24"/>
        </w:rPr>
        <w:tab/>
      </w:r>
      <w:r w:rsidR="0008779C">
        <w:rPr>
          <w:rFonts w:ascii="Times New Roman" w:hAnsi="Times New Roman" w:cs="Times New Roman"/>
          <w:bCs/>
          <w:sz w:val="24"/>
          <w:szCs w:val="24"/>
        </w:rPr>
        <w:t>GRENADA</w:t>
      </w:r>
      <w:r w:rsidR="0006423D">
        <w:rPr>
          <w:rFonts w:ascii="Times New Roman" w:hAnsi="Times New Roman" w:cs="Times New Roman"/>
          <w:bCs/>
          <w:sz w:val="24"/>
          <w:szCs w:val="24"/>
        </w:rPr>
        <w:t xml:space="preserve"> </w:t>
      </w:r>
      <w:r w:rsidRPr="00C54093">
        <w:rPr>
          <w:rFonts w:ascii="Times New Roman" w:hAnsi="Times New Roman" w:cs="Times New Roman"/>
          <w:bCs/>
          <w:sz w:val="24"/>
          <w:szCs w:val="24"/>
        </w:rPr>
        <w:t>COUNTY, MISSISSIPPI</w:t>
      </w:r>
    </w:p>
    <w:p w14:paraId="7B9A0D10" w14:textId="77777777" w:rsidR="00C54093" w:rsidRPr="007954BE" w:rsidRDefault="00C54093" w:rsidP="00C54093">
      <w:pPr>
        <w:spacing w:after="0" w:line="240" w:lineRule="auto"/>
        <w:jc w:val="both"/>
        <w:rPr>
          <w:rFonts w:ascii="Times New Roman" w:hAnsi="Times New Roman"/>
          <w:b/>
          <w:sz w:val="24"/>
          <w:szCs w:val="24"/>
        </w:rPr>
      </w:pPr>
    </w:p>
    <w:p w14:paraId="11B06715" w14:textId="3598767D" w:rsidR="003354CA" w:rsidRDefault="003354CA" w:rsidP="003354CA">
      <w:pPr>
        <w:spacing w:after="0" w:line="240" w:lineRule="auto"/>
        <w:jc w:val="both"/>
        <w:rPr>
          <w:rFonts w:ascii="Times New Roman" w:hAnsi="Times New Roman"/>
          <w:b/>
          <w:sz w:val="24"/>
          <w:szCs w:val="24"/>
        </w:rPr>
      </w:pPr>
      <w:r w:rsidRPr="007954BE">
        <w:rPr>
          <w:rFonts w:ascii="Times New Roman" w:hAnsi="Times New Roman"/>
          <w:sz w:val="24"/>
          <w:szCs w:val="24"/>
        </w:rPr>
        <w:t>(SEAL)</w:t>
      </w:r>
      <w:r w:rsidR="00714012">
        <w:rPr>
          <w:rFonts w:ascii="Times New Roman" w:hAnsi="Times New Roman"/>
          <w:sz w:val="24"/>
          <w:szCs w:val="24"/>
        </w:rPr>
        <w:tab/>
      </w:r>
      <w:r w:rsidR="00714012">
        <w:rPr>
          <w:rFonts w:ascii="Times New Roman" w:hAnsi="Times New Roman"/>
          <w:sz w:val="24"/>
          <w:szCs w:val="24"/>
        </w:rPr>
        <w:tab/>
      </w:r>
      <w:r w:rsidR="00714012">
        <w:rPr>
          <w:rFonts w:ascii="Times New Roman" w:hAnsi="Times New Roman"/>
          <w:sz w:val="24"/>
          <w:szCs w:val="24"/>
        </w:rPr>
        <w:tab/>
      </w:r>
      <w:r w:rsidR="00714012">
        <w:rPr>
          <w:rFonts w:ascii="Times New Roman" w:hAnsi="Times New Roman"/>
          <w:sz w:val="24"/>
          <w:szCs w:val="24"/>
        </w:rPr>
        <w:tab/>
      </w:r>
      <w:r w:rsidR="007954BE" w:rsidRPr="007954BE">
        <w:rPr>
          <w:rFonts w:ascii="Times New Roman" w:hAnsi="Times New Roman"/>
          <w:sz w:val="24"/>
          <w:szCs w:val="24"/>
        </w:rPr>
        <w:t xml:space="preserve">BY: </w:t>
      </w:r>
      <w:r w:rsidR="00C54093">
        <w:rPr>
          <w:rFonts w:ascii="Times New Roman" w:hAnsi="Times New Roman"/>
          <w:i/>
          <w:iCs/>
          <w:sz w:val="24"/>
          <w:szCs w:val="24"/>
          <w:u w:val="single"/>
        </w:rPr>
        <w:tab/>
      </w:r>
      <w:r w:rsidR="00EF0874">
        <w:rPr>
          <w:rFonts w:ascii="Times New Roman" w:hAnsi="Times New Roman"/>
          <w:i/>
          <w:iCs/>
          <w:sz w:val="24"/>
          <w:szCs w:val="24"/>
          <w:u w:val="single"/>
        </w:rPr>
        <w:t>Sharon Mathis</w:t>
      </w:r>
      <w:r w:rsidR="005316D8">
        <w:rPr>
          <w:rFonts w:ascii="Times New Roman" w:hAnsi="Times New Roman"/>
          <w:i/>
          <w:iCs/>
          <w:sz w:val="24"/>
          <w:szCs w:val="24"/>
          <w:u w:val="single"/>
        </w:rPr>
        <w:tab/>
      </w:r>
      <w:r w:rsidR="005316D8">
        <w:rPr>
          <w:rFonts w:ascii="Times New Roman" w:hAnsi="Times New Roman"/>
          <w:i/>
          <w:iCs/>
          <w:sz w:val="24"/>
          <w:szCs w:val="24"/>
          <w:u w:val="single"/>
        </w:rPr>
        <w:tab/>
      </w:r>
      <w:r w:rsidR="005316D8">
        <w:rPr>
          <w:rFonts w:ascii="Times New Roman" w:hAnsi="Times New Roman"/>
          <w:i/>
          <w:iCs/>
          <w:sz w:val="24"/>
          <w:szCs w:val="24"/>
          <w:u w:val="single"/>
        </w:rPr>
        <w:tab/>
      </w:r>
      <w:r w:rsidR="00C54093">
        <w:rPr>
          <w:rFonts w:ascii="Times New Roman" w:hAnsi="Times New Roman"/>
          <w:i/>
          <w:iCs/>
          <w:sz w:val="24"/>
          <w:szCs w:val="24"/>
          <w:u w:val="single"/>
        </w:rPr>
        <w:tab/>
      </w:r>
      <w:r w:rsidR="005316D8">
        <w:rPr>
          <w:rFonts w:ascii="Times New Roman" w:hAnsi="Times New Roman"/>
          <w:i/>
          <w:iCs/>
          <w:sz w:val="24"/>
          <w:szCs w:val="24"/>
          <w:u w:val="single"/>
        </w:rPr>
        <w:tab/>
      </w:r>
      <w:r w:rsidR="007954BE" w:rsidRPr="007954BE">
        <w:rPr>
          <w:rFonts w:ascii="Times New Roman" w:hAnsi="Times New Roman"/>
          <w:sz w:val="24"/>
          <w:szCs w:val="24"/>
        </w:rPr>
        <w:t>, D.C.</w:t>
      </w:r>
    </w:p>
    <w:p w14:paraId="4CA62B1D" w14:textId="7B69B4B2" w:rsidR="007954BE" w:rsidRPr="00FA78A6" w:rsidRDefault="007954BE" w:rsidP="00FA78A6">
      <w:pPr>
        <w:rPr>
          <w:rFonts w:ascii="Times New Roman" w:hAnsi="Times New Roman"/>
          <w:b/>
          <w:sz w:val="24"/>
          <w:szCs w:val="24"/>
        </w:rPr>
      </w:pPr>
    </w:p>
    <w:sectPr w:rsidR="007954BE" w:rsidRPr="00FA7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D42FB" w14:textId="77777777" w:rsidR="00542585" w:rsidRDefault="00542585" w:rsidP="007954BE">
      <w:pPr>
        <w:spacing w:after="0" w:line="240" w:lineRule="auto"/>
      </w:pPr>
      <w:r>
        <w:separator/>
      </w:r>
    </w:p>
  </w:endnote>
  <w:endnote w:type="continuationSeparator" w:id="0">
    <w:p w14:paraId="24CA6AC9" w14:textId="77777777" w:rsidR="00542585" w:rsidRDefault="00542585" w:rsidP="0079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AA552" w14:textId="77777777" w:rsidR="00542585" w:rsidRDefault="00542585" w:rsidP="007954BE">
      <w:pPr>
        <w:spacing w:after="0" w:line="240" w:lineRule="auto"/>
      </w:pPr>
      <w:r>
        <w:separator/>
      </w:r>
    </w:p>
  </w:footnote>
  <w:footnote w:type="continuationSeparator" w:id="0">
    <w:p w14:paraId="11DEB9BA" w14:textId="77777777" w:rsidR="00542585" w:rsidRDefault="00542585" w:rsidP="00795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158DE"/>
    <w:multiLevelType w:val="hybridMultilevel"/>
    <w:tmpl w:val="D402FB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A85FD3"/>
    <w:multiLevelType w:val="hybridMultilevel"/>
    <w:tmpl w:val="EC6A3610"/>
    <w:lvl w:ilvl="0" w:tplc="11266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CD2A00"/>
    <w:multiLevelType w:val="hybridMultilevel"/>
    <w:tmpl w:val="0AD60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56AA5"/>
    <w:multiLevelType w:val="hybridMultilevel"/>
    <w:tmpl w:val="A72A8E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254DBC"/>
    <w:multiLevelType w:val="multilevel"/>
    <w:tmpl w:val="5C3E3EF6"/>
    <w:name w:val="zzmpLegal2||Legal2|2|3|1|1|2|0||1|12|1||1|12|1||1|12|1||1|12|0||1|12|0||1|12|0||1|12|0||1|12|0||"/>
    <w:lvl w:ilvl="0">
      <w:start w:val="1"/>
      <w:numFmt w:val="decimal"/>
      <w:pStyle w:val="Legal2L1"/>
      <w:lvlText w:val="%1."/>
      <w:lvlJc w:val="left"/>
      <w:pPr>
        <w:tabs>
          <w:tab w:val="num" w:pos="1440"/>
        </w:tabs>
        <w:ind w:left="0" w:firstLine="720"/>
      </w:pPr>
      <w:rPr>
        <w:b w:val="0"/>
        <w:i w:val="0"/>
        <w:caps/>
        <w:smallCaps w:val="0"/>
        <w:strike w:val="0"/>
        <w:dstrike w:val="0"/>
        <w:u w:val="none"/>
        <w:effect w:val="none"/>
      </w:rPr>
    </w:lvl>
    <w:lvl w:ilvl="1">
      <w:start w:val="1"/>
      <w:numFmt w:val="decimal"/>
      <w:pStyle w:val="Legal2L2"/>
      <w:isLgl/>
      <w:lvlText w:val="%1.%2"/>
      <w:lvlJc w:val="left"/>
      <w:pPr>
        <w:tabs>
          <w:tab w:val="num" w:pos="1440"/>
        </w:tabs>
        <w:ind w:left="0" w:firstLine="720"/>
      </w:pPr>
      <w:rPr>
        <w:b w:val="0"/>
        <w:i w:val="0"/>
        <w:caps w:val="0"/>
        <w:strike w:val="0"/>
        <w:dstrike w:val="0"/>
        <w:u w:val="none"/>
        <w:effect w:val="none"/>
      </w:rPr>
    </w:lvl>
    <w:lvl w:ilvl="2">
      <w:start w:val="1"/>
      <w:numFmt w:val="lowerLetter"/>
      <w:pStyle w:val="Legal2L3"/>
      <w:lvlText w:val="(%3)"/>
      <w:lvlJc w:val="left"/>
      <w:pPr>
        <w:tabs>
          <w:tab w:val="num" w:pos="2160"/>
        </w:tabs>
        <w:ind w:left="0" w:firstLine="1440"/>
      </w:pPr>
      <w:rPr>
        <w:b w:val="0"/>
        <w:i w:val="0"/>
        <w:caps w:val="0"/>
        <w:strike w:val="0"/>
        <w:dstrike w:val="0"/>
        <w:u w:val="none"/>
        <w:effect w:val="none"/>
      </w:rPr>
    </w:lvl>
    <w:lvl w:ilvl="3">
      <w:start w:val="1"/>
      <w:numFmt w:val="lowerRoman"/>
      <w:pStyle w:val="Legal2L4"/>
      <w:lvlText w:val="(%4)"/>
      <w:lvlJc w:val="left"/>
      <w:pPr>
        <w:tabs>
          <w:tab w:val="num" w:pos="2880"/>
        </w:tabs>
        <w:ind w:left="0" w:firstLine="2160"/>
      </w:pPr>
      <w:rPr>
        <w:b w:val="0"/>
        <w:i w:val="0"/>
        <w:caps w:val="0"/>
        <w:strike w:val="0"/>
        <w:dstrike w:val="0"/>
        <w:u w:val="none"/>
        <w:effect w:val="none"/>
      </w:rPr>
    </w:lvl>
    <w:lvl w:ilvl="4">
      <w:start w:val="1"/>
      <w:numFmt w:val="decimal"/>
      <w:pStyle w:val="Legal2L5"/>
      <w:lvlText w:val="(%5)"/>
      <w:lvlJc w:val="left"/>
      <w:pPr>
        <w:tabs>
          <w:tab w:val="num" w:pos="3600"/>
        </w:tabs>
        <w:ind w:left="0" w:firstLine="2880"/>
      </w:pPr>
      <w:rPr>
        <w:b w:val="0"/>
        <w:i w:val="0"/>
        <w:caps w:val="0"/>
        <w:strike w:val="0"/>
        <w:dstrike w:val="0"/>
        <w:u w:val="none"/>
        <w:effect w:val="none"/>
      </w:rPr>
    </w:lvl>
    <w:lvl w:ilvl="5">
      <w:start w:val="1"/>
      <w:numFmt w:val="lowerLetter"/>
      <w:pStyle w:val="Legal2L6"/>
      <w:lvlText w:val="%6."/>
      <w:lvlJc w:val="left"/>
      <w:pPr>
        <w:tabs>
          <w:tab w:val="num" w:pos="4320"/>
        </w:tabs>
        <w:ind w:left="0" w:firstLine="3600"/>
      </w:pPr>
      <w:rPr>
        <w:b w:val="0"/>
        <w:i w:val="0"/>
        <w:caps w:val="0"/>
        <w:strike w:val="0"/>
        <w:dstrike w:val="0"/>
        <w:u w:val="none"/>
        <w:effect w:val="none"/>
      </w:rPr>
    </w:lvl>
    <w:lvl w:ilvl="6">
      <w:start w:val="1"/>
      <w:numFmt w:val="lowerRoman"/>
      <w:pStyle w:val="Legal2L7"/>
      <w:lvlText w:val="%7."/>
      <w:lvlJc w:val="left"/>
      <w:pPr>
        <w:tabs>
          <w:tab w:val="num" w:pos="5040"/>
        </w:tabs>
        <w:ind w:left="0" w:firstLine="4320"/>
      </w:pPr>
      <w:rPr>
        <w:b w:val="0"/>
        <w:i w:val="0"/>
        <w:caps w:val="0"/>
        <w:strike w:val="0"/>
        <w:dstrike w:val="0"/>
        <w:u w:val="none"/>
        <w:effect w:val="none"/>
      </w:rPr>
    </w:lvl>
    <w:lvl w:ilvl="7">
      <w:start w:val="1"/>
      <w:numFmt w:val="lowerLetter"/>
      <w:pStyle w:val="Legal2L8"/>
      <w:lvlText w:val="%8)"/>
      <w:lvlJc w:val="left"/>
      <w:pPr>
        <w:tabs>
          <w:tab w:val="num" w:pos="5760"/>
        </w:tabs>
        <w:ind w:left="0" w:firstLine="5040"/>
      </w:pPr>
      <w:rPr>
        <w:b w:val="0"/>
        <w:i w:val="0"/>
        <w:caps w:val="0"/>
        <w:strike w:val="0"/>
        <w:dstrike w:val="0"/>
        <w:u w:val="none"/>
        <w:effect w:val="none"/>
      </w:rPr>
    </w:lvl>
    <w:lvl w:ilvl="8">
      <w:start w:val="1"/>
      <w:numFmt w:val="lowerRoman"/>
      <w:pStyle w:val="Legal2L9"/>
      <w:lvlText w:val="%9)"/>
      <w:lvlJc w:val="left"/>
      <w:pPr>
        <w:tabs>
          <w:tab w:val="num" w:pos="6480"/>
        </w:tabs>
        <w:ind w:left="0" w:firstLine="5760"/>
      </w:pPr>
      <w:rPr>
        <w:b w:val="0"/>
        <w:i w:val="0"/>
        <w:caps w:val="0"/>
        <w:strike w:val="0"/>
        <w:dstrike w:val="0"/>
        <w:u w:val="none"/>
        <w:effect w:val="none"/>
      </w:rPr>
    </w:lvl>
  </w:abstractNum>
  <w:abstractNum w:abstractNumId="5" w15:restartNumberingAfterBreak="0">
    <w:nsid w:val="65A367F4"/>
    <w:multiLevelType w:val="hybridMultilevel"/>
    <w:tmpl w:val="71D200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45375E"/>
    <w:multiLevelType w:val="hybridMultilevel"/>
    <w:tmpl w:val="83329618"/>
    <w:lvl w:ilvl="0" w:tplc="85049378">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874630">
    <w:abstractNumId w:val="2"/>
  </w:num>
  <w:num w:numId="2" w16cid:durableId="1113599672">
    <w:abstractNumId w:val="5"/>
  </w:num>
  <w:num w:numId="3" w16cid:durableId="1887527894">
    <w:abstractNumId w:val="1"/>
  </w:num>
  <w:num w:numId="4" w16cid:durableId="1095322580">
    <w:abstractNumId w:val="3"/>
  </w:num>
  <w:num w:numId="5" w16cid:durableId="2068915504">
    <w:abstractNumId w:val="0"/>
  </w:num>
  <w:num w:numId="6" w16cid:durableId="1313296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959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98"/>
    <w:rsid w:val="0000157B"/>
    <w:rsid w:val="000123AC"/>
    <w:rsid w:val="000315FF"/>
    <w:rsid w:val="00060FEA"/>
    <w:rsid w:val="0006423D"/>
    <w:rsid w:val="00070D4C"/>
    <w:rsid w:val="0008779C"/>
    <w:rsid w:val="00087E12"/>
    <w:rsid w:val="000A2FF9"/>
    <w:rsid w:val="000A34FA"/>
    <w:rsid w:val="0010513C"/>
    <w:rsid w:val="001208E2"/>
    <w:rsid w:val="001357C6"/>
    <w:rsid w:val="00147480"/>
    <w:rsid w:val="001508A5"/>
    <w:rsid w:val="00156AD5"/>
    <w:rsid w:val="00157262"/>
    <w:rsid w:val="00166368"/>
    <w:rsid w:val="00170CF1"/>
    <w:rsid w:val="0017780D"/>
    <w:rsid w:val="001A1C97"/>
    <w:rsid w:val="001D06F7"/>
    <w:rsid w:val="001F5008"/>
    <w:rsid w:val="00231C87"/>
    <w:rsid w:val="002333BB"/>
    <w:rsid w:val="00240E3C"/>
    <w:rsid w:val="00247D2F"/>
    <w:rsid w:val="00247DF2"/>
    <w:rsid w:val="00255735"/>
    <w:rsid w:val="002650DA"/>
    <w:rsid w:val="002772B2"/>
    <w:rsid w:val="002846D0"/>
    <w:rsid w:val="002B22EB"/>
    <w:rsid w:val="002C1D54"/>
    <w:rsid w:val="002C4D24"/>
    <w:rsid w:val="002C5AD0"/>
    <w:rsid w:val="002C6C8F"/>
    <w:rsid w:val="002D387E"/>
    <w:rsid w:val="00300F18"/>
    <w:rsid w:val="00306A32"/>
    <w:rsid w:val="0031477E"/>
    <w:rsid w:val="00326D1F"/>
    <w:rsid w:val="003354CA"/>
    <w:rsid w:val="0034579A"/>
    <w:rsid w:val="0035112F"/>
    <w:rsid w:val="00356BF0"/>
    <w:rsid w:val="00365A53"/>
    <w:rsid w:val="0037318B"/>
    <w:rsid w:val="00373897"/>
    <w:rsid w:val="00397582"/>
    <w:rsid w:val="003B15A3"/>
    <w:rsid w:val="003C22D5"/>
    <w:rsid w:val="003C33DC"/>
    <w:rsid w:val="003D74CD"/>
    <w:rsid w:val="004007B1"/>
    <w:rsid w:val="0041037B"/>
    <w:rsid w:val="0041635B"/>
    <w:rsid w:val="00434992"/>
    <w:rsid w:val="004400AD"/>
    <w:rsid w:val="00465973"/>
    <w:rsid w:val="00492BA9"/>
    <w:rsid w:val="00493E34"/>
    <w:rsid w:val="00495ADC"/>
    <w:rsid w:val="004D7430"/>
    <w:rsid w:val="004E322F"/>
    <w:rsid w:val="004E3403"/>
    <w:rsid w:val="00502B03"/>
    <w:rsid w:val="005316D8"/>
    <w:rsid w:val="00542585"/>
    <w:rsid w:val="005507F8"/>
    <w:rsid w:val="005551FD"/>
    <w:rsid w:val="00561EBF"/>
    <w:rsid w:val="0057256D"/>
    <w:rsid w:val="00573242"/>
    <w:rsid w:val="00573E54"/>
    <w:rsid w:val="00591376"/>
    <w:rsid w:val="00596EDA"/>
    <w:rsid w:val="005B1BBD"/>
    <w:rsid w:val="005D28DB"/>
    <w:rsid w:val="005D5537"/>
    <w:rsid w:val="005E4680"/>
    <w:rsid w:val="005F4224"/>
    <w:rsid w:val="005F5E8D"/>
    <w:rsid w:val="00600723"/>
    <w:rsid w:val="006126D0"/>
    <w:rsid w:val="006156E4"/>
    <w:rsid w:val="00667F1E"/>
    <w:rsid w:val="00687F84"/>
    <w:rsid w:val="006B0009"/>
    <w:rsid w:val="006E1A19"/>
    <w:rsid w:val="006E5224"/>
    <w:rsid w:val="0070105C"/>
    <w:rsid w:val="00704C36"/>
    <w:rsid w:val="00705BD3"/>
    <w:rsid w:val="00714012"/>
    <w:rsid w:val="00731051"/>
    <w:rsid w:val="00737638"/>
    <w:rsid w:val="007733A9"/>
    <w:rsid w:val="00794668"/>
    <w:rsid w:val="007954BE"/>
    <w:rsid w:val="007A0FF9"/>
    <w:rsid w:val="007A62C7"/>
    <w:rsid w:val="007B2B27"/>
    <w:rsid w:val="007C24A4"/>
    <w:rsid w:val="007E0464"/>
    <w:rsid w:val="007E4EAD"/>
    <w:rsid w:val="00822BE7"/>
    <w:rsid w:val="008355CB"/>
    <w:rsid w:val="00835E07"/>
    <w:rsid w:val="0084238E"/>
    <w:rsid w:val="00845017"/>
    <w:rsid w:val="00852255"/>
    <w:rsid w:val="008543D5"/>
    <w:rsid w:val="00857A96"/>
    <w:rsid w:val="00874A91"/>
    <w:rsid w:val="0089026B"/>
    <w:rsid w:val="00892074"/>
    <w:rsid w:val="008D6A10"/>
    <w:rsid w:val="008E0ABB"/>
    <w:rsid w:val="008E7E65"/>
    <w:rsid w:val="008F17BD"/>
    <w:rsid w:val="008F2133"/>
    <w:rsid w:val="008F59D5"/>
    <w:rsid w:val="0090706E"/>
    <w:rsid w:val="00910105"/>
    <w:rsid w:val="00936DC2"/>
    <w:rsid w:val="009454FE"/>
    <w:rsid w:val="00953952"/>
    <w:rsid w:val="00954714"/>
    <w:rsid w:val="0097024E"/>
    <w:rsid w:val="0097697C"/>
    <w:rsid w:val="009872C5"/>
    <w:rsid w:val="009A4DA6"/>
    <w:rsid w:val="009C0A60"/>
    <w:rsid w:val="009C0C73"/>
    <w:rsid w:val="009C7817"/>
    <w:rsid w:val="009E2ED4"/>
    <w:rsid w:val="009F1F65"/>
    <w:rsid w:val="00A07F84"/>
    <w:rsid w:val="00A14E19"/>
    <w:rsid w:val="00A570DA"/>
    <w:rsid w:val="00A803E8"/>
    <w:rsid w:val="00A8588E"/>
    <w:rsid w:val="00A94537"/>
    <w:rsid w:val="00AB22D2"/>
    <w:rsid w:val="00AC2B96"/>
    <w:rsid w:val="00AD12F7"/>
    <w:rsid w:val="00AE7FEA"/>
    <w:rsid w:val="00B14ACE"/>
    <w:rsid w:val="00B256D6"/>
    <w:rsid w:val="00B4754E"/>
    <w:rsid w:val="00B57102"/>
    <w:rsid w:val="00B666B7"/>
    <w:rsid w:val="00B71E34"/>
    <w:rsid w:val="00B84C8E"/>
    <w:rsid w:val="00BA027A"/>
    <w:rsid w:val="00BC6E34"/>
    <w:rsid w:val="00BF0AF6"/>
    <w:rsid w:val="00BF229C"/>
    <w:rsid w:val="00C13D4B"/>
    <w:rsid w:val="00C24F92"/>
    <w:rsid w:val="00C42B04"/>
    <w:rsid w:val="00C506C8"/>
    <w:rsid w:val="00C54093"/>
    <w:rsid w:val="00C553D9"/>
    <w:rsid w:val="00C629FF"/>
    <w:rsid w:val="00C9125B"/>
    <w:rsid w:val="00C95DAD"/>
    <w:rsid w:val="00CA5E9A"/>
    <w:rsid w:val="00CC1D6B"/>
    <w:rsid w:val="00CC3D9D"/>
    <w:rsid w:val="00CD26FE"/>
    <w:rsid w:val="00CD5913"/>
    <w:rsid w:val="00CD639F"/>
    <w:rsid w:val="00CE36A4"/>
    <w:rsid w:val="00CE66F3"/>
    <w:rsid w:val="00D12875"/>
    <w:rsid w:val="00D2234E"/>
    <w:rsid w:val="00D43A3A"/>
    <w:rsid w:val="00D5518A"/>
    <w:rsid w:val="00D66AD5"/>
    <w:rsid w:val="00D9082A"/>
    <w:rsid w:val="00D967C3"/>
    <w:rsid w:val="00DA22BF"/>
    <w:rsid w:val="00DD23AA"/>
    <w:rsid w:val="00DD3734"/>
    <w:rsid w:val="00DD499B"/>
    <w:rsid w:val="00DE195A"/>
    <w:rsid w:val="00DE6870"/>
    <w:rsid w:val="00E078CD"/>
    <w:rsid w:val="00E31407"/>
    <w:rsid w:val="00E44AF1"/>
    <w:rsid w:val="00E703FD"/>
    <w:rsid w:val="00E96660"/>
    <w:rsid w:val="00EA5891"/>
    <w:rsid w:val="00EA7998"/>
    <w:rsid w:val="00EB2D7D"/>
    <w:rsid w:val="00ED1370"/>
    <w:rsid w:val="00ED619A"/>
    <w:rsid w:val="00EF0874"/>
    <w:rsid w:val="00F0211F"/>
    <w:rsid w:val="00F118D8"/>
    <w:rsid w:val="00F176F9"/>
    <w:rsid w:val="00F2495F"/>
    <w:rsid w:val="00F427D5"/>
    <w:rsid w:val="00F517DF"/>
    <w:rsid w:val="00F639DA"/>
    <w:rsid w:val="00F6578F"/>
    <w:rsid w:val="00F837DA"/>
    <w:rsid w:val="00F90327"/>
    <w:rsid w:val="00F95F60"/>
    <w:rsid w:val="00FA78A6"/>
    <w:rsid w:val="00FC111C"/>
    <w:rsid w:val="00FC565F"/>
    <w:rsid w:val="00FE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5979E"/>
  <w15:docId w15:val="{A6A73D39-992C-4A90-BB04-FDD9923C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998"/>
    <w:pPr>
      <w:ind w:left="720"/>
      <w:contextualSpacing/>
    </w:pPr>
  </w:style>
  <w:style w:type="paragraph" w:styleId="BodyText">
    <w:name w:val="Body Text"/>
    <w:basedOn w:val="Normal"/>
    <w:link w:val="BodyTextChar"/>
    <w:unhideWhenUsed/>
    <w:rsid w:val="005D28DB"/>
    <w:pPr>
      <w:widowControl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D28DB"/>
    <w:rPr>
      <w:rFonts w:ascii="Times New Roman" w:eastAsia="Times New Roman" w:hAnsi="Times New Roman" w:cs="Times New Roman"/>
      <w:sz w:val="24"/>
      <w:szCs w:val="20"/>
    </w:rPr>
  </w:style>
  <w:style w:type="paragraph" w:customStyle="1" w:styleId="Legal2L1">
    <w:name w:val="Legal2_L1"/>
    <w:basedOn w:val="Normal"/>
    <w:next w:val="BodyText"/>
    <w:rsid w:val="005D28DB"/>
    <w:pPr>
      <w:numPr>
        <w:numId w:val="6"/>
      </w:numPr>
      <w:spacing w:after="0" w:line="480" w:lineRule="auto"/>
      <w:jc w:val="both"/>
      <w:outlineLvl w:val="0"/>
    </w:pPr>
    <w:rPr>
      <w:rFonts w:ascii="Times New Roman" w:eastAsia="Times New Roman" w:hAnsi="Times New Roman" w:cs="Times New Roman"/>
      <w:sz w:val="24"/>
      <w:szCs w:val="20"/>
    </w:rPr>
  </w:style>
  <w:style w:type="paragraph" w:customStyle="1" w:styleId="Legal2L2">
    <w:name w:val="Legal2_L2"/>
    <w:basedOn w:val="Legal2L1"/>
    <w:next w:val="BodyText"/>
    <w:rsid w:val="005D28DB"/>
    <w:pPr>
      <w:numPr>
        <w:ilvl w:val="1"/>
      </w:numPr>
      <w:spacing w:after="240" w:line="240" w:lineRule="auto"/>
      <w:jc w:val="left"/>
      <w:outlineLvl w:val="1"/>
    </w:pPr>
  </w:style>
  <w:style w:type="paragraph" w:customStyle="1" w:styleId="Legal2L3">
    <w:name w:val="Legal2_L3"/>
    <w:basedOn w:val="Legal2L2"/>
    <w:next w:val="BodyText"/>
    <w:rsid w:val="005D28DB"/>
    <w:pPr>
      <w:numPr>
        <w:ilvl w:val="2"/>
      </w:numPr>
      <w:outlineLvl w:val="2"/>
    </w:pPr>
  </w:style>
  <w:style w:type="paragraph" w:customStyle="1" w:styleId="Legal2L4">
    <w:name w:val="Legal2_L4"/>
    <w:basedOn w:val="Legal2L3"/>
    <w:next w:val="BodyText"/>
    <w:rsid w:val="005D28DB"/>
    <w:pPr>
      <w:numPr>
        <w:ilvl w:val="3"/>
      </w:numPr>
      <w:outlineLvl w:val="3"/>
    </w:pPr>
  </w:style>
  <w:style w:type="paragraph" w:customStyle="1" w:styleId="Legal2L5">
    <w:name w:val="Legal2_L5"/>
    <w:basedOn w:val="Legal2L4"/>
    <w:next w:val="BodyText"/>
    <w:rsid w:val="005D28DB"/>
    <w:pPr>
      <w:numPr>
        <w:ilvl w:val="4"/>
      </w:numPr>
      <w:outlineLvl w:val="4"/>
    </w:pPr>
  </w:style>
  <w:style w:type="paragraph" w:customStyle="1" w:styleId="Legal2L6">
    <w:name w:val="Legal2_L6"/>
    <w:basedOn w:val="Legal2L5"/>
    <w:next w:val="BodyText"/>
    <w:rsid w:val="005D28DB"/>
    <w:pPr>
      <w:numPr>
        <w:ilvl w:val="5"/>
      </w:numPr>
      <w:outlineLvl w:val="5"/>
    </w:pPr>
  </w:style>
  <w:style w:type="paragraph" w:customStyle="1" w:styleId="Legal2L7">
    <w:name w:val="Legal2_L7"/>
    <w:basedOn w:val="Legal2L6"/>
    <w:next w:val="BodyText"/>
    <w:rsid w:val="005D28DB"/>
    <w:pPr>
      <w:numPr>
        <w:ilvl w:val="6"/>
      </w:numPr>
      <w:outlineLvl w:val="6"/>
    </w:pPr>
  </w:style>
  <w:style w:type="paragraph" w:customStyle="1" w:styleId="Legal2L8">
    <w:name w:val="Legal2_L8"/>
    <w:basedOn w:val="Legal2L7"/>
    <w:next w:val="BodyText"/>
    <w:rsid w:val="005D28DB"/>
    <w:pPr>
      <w:numPr>
        <w:ilvl w:val="7"/>
      </w:numPr>
      <w:outlineLvl w:val="7"/>
    </w:pPr>
  </w:style>
  <w:style w:type="paragraph" w:customStyle="1" w:styleId="Legal2L9">
    <w:name w:val="Legal2_L9"/>
    <w:basedOn w:val="Legal2L8"/>
    <w:next w:val="BodyText"/>
    <w:rsid w:val="005D28DB"/>
    <w:pPr>
      <w:numPr>
        <w:ilvl w:val="8"/>
      </w:numPr>
      <w:outlineLvl w:val="8"/>
    </w:pPr>
  </w:style>
  <w:style w:type="paragraph" w:styleId="Header">
    <w:name w:val="header"/>
    <w:basedOn w:val="Normal"/>
    <w:link w:val="HeaderChar"/>
    <w:uiPriority w:val="99"/>
    <w:unhideWhenUsed/>
    <w:rsid w:val="00795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4BE"/>
  </w:style>
  <w:style w:type="paragraph" w:styleId="Footer">
    <w:name w:val="footer"/>
    <w:basedOn w:val="Normal"/>
    <w:link w:val="FooterChar"/>
    <w:uiPriority w:val="99"/>
    <w:unhideWhenUsed/>
    <w:rsid w:val="00795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BE"/>
  </w:style>
  <w:style w:type="paragraph" w:customStyle="1" w:styleId="Court">
    <w:name w:val="Court"/>
    <w:basedOn w:val="Normal"/>
    <w:rsid w:val="008E7E65"/>
    <w:pPr>
      <w:widowControl w:val="0"/>
      <w:spacing w:after="360" w:line="240" w:lineRule="auto"/>
      <w:jc w:val="center"/>
    </w:pPr>
    <w:rPr>
      <w:rFonts w:ascii="Times New Roman" w:eastAsia="Times New Roman" w:hAnsi="Times New Roman" w:cs="Times New Roman"/>
      <w:bCs/>
      <w:caps/>
      <w:sz w:val="24"/>
      <w:szCs w:val="24"/>
    </w:rPr>
  </w:style>
  <w:style w:type="paragraph" w:customStyle="1" w:styleId="CaptionTable">
    <w:name w:val="Caption Table"/>
    <w:basedOn w:val="Normal"/>
    <w:rsid w:val="008E7E65"/>
    <w:pPr>
      <w:widowControl w:val="0"/>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070D4C"/>
    <w:rPr>
      <w:rFonts w:ascii="Helvetica" w:hAnsi="Helvetica" w:cs="Helvetica" w:hint="default"/>
      <w:b w:val="0"/>
      <w:bCs w:val="0"/>
      <w:i w:val="0"/>
      <w:iCs w:val="0"/>
      <w:sz w:val="24"/>
      <w:szCs w:val="24"/>
    </w:rPr>
  </w:style>
  <w:style w:type="paragraph" w:customStyle="1" w:styleId="JWNormal">
    <w:name w:val="JW Normal"/>
    <w:basedOn w:val="Normal"/>
    <w:link w:val="JWNormalChar"/>
    <w:rsid w:val="009A4DA6"/>
    <w:pPr>
      <w:spacing w:after="0" w:line="240" w:lineRule="auto"/>
      <w:jc w:val="both"/>
    </w:pPr>
    <w:rPr>
      <w:rFonts w:ascii="Times New Roman" w:eastAsia="Times New Roman" w:hAnsi="Times New Roman" w:cs="Times New Roman"/>
      <w:sz w:val="24"/>
      <w:szCs w:val="24"/>
      <w:u w:color="000000"/>
    </w:rPr>
  </w:style>
  <w:style w:type="character" w:customStyle="1" w:styleId="JWNormalChar">
    <w:name w:val="JW Normal Char"/>
    <w:link w:val="JWNormal"/>
    <w:rsid w:val="009A4DA6"/>
    <w:rPr>
      <w:rFonts w:ascii="Times New Roman" w:eastAsia="Times New Roman" w:hAnsi="Times New Roman" w:cs="Times New Roman"/>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76842">
      <w:bodyDiv w:val="1"/>
      <w:marLeft w:val="0"/>
      <w:marRight w:val="0"/>
      <w:marTop w:val="0"/>
      <w:marBottom w:val="0"/>
      <w:divBdr>
        <w:top w:val="none" w:sz="0" w:space="0" w:color="auto"/>
        <w:left w:val="none" w:sz="0" w:space="0" w:color="auto"/>
        <w:bottom w:val="none" w:sz="0" w:space="0" w:color="auto"/>
        <w:right w:val="none" w:sz="0" w:space="0" w:color="auto"/>
      </w:divBdr>
    </w:div>
    <w:div w:id="1109853805">
      <w:bodyDiv w:val="1"/>
      <w:marLeft w:val="0"/>
      <w:marRight w:val="0"/>
      <w:marTop w:val="0"/>
      <w:marBottom w:val="0"/>
      <w:divBdr>
        <w:top w:val="none" w:sz="0" w:space="0" w:color="auto"/>
        <w:left w:val="none" w:sz="0" w:space="0" w:color="auto"/>
        <w:bottom w:val="none" w:sz="0" w:space="0" w:color="auto"/>
        <w:right w:val="none" w:sz="0" w:space="0" w:color="auto"/>
      </w:divBdr>
    </w:div>
    <w:div w:id="1321733037">
      <w:bodyDiv w:val="1"/>
      <w:marLeft w:val="0"/>
      <w:marRight w:val="0"/>
      <w:marTop w:val="0"/>
      <w:marBottom w:val="0"/>
      <w:divBdr>
        <w:top w:val="none" w:sz="0" w:space="0" w:color="auto"/>
        <w:left w:val="none" w:sz="0" w:space="0" w:color="auto"/>
        <w:bottom w:val="none" w:sz="0" w:space="0" w:color="auto"/>
        <w:right w:val="none" w:sz="0" w:space="0" w:color="auto"/>
      </w:divBdr>
    </w:div>
    <w:div w:id="14361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FBF83-74A2-4A08-A0D6-6EE23F44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Wendy Smith</cp:lastModifiedBy>
  <cp:revision>11</cp:revision>
  <dcterms:created xsi:type="dcterms:W3CDTF">2022-06-29T21:15:00Z</dcterms:created>
  <dcterms:modified xsi:type="dcterms:W3CDTF">2025-01-08T15:54:00Z</dcterms:modified>
</cp:coreProperties>
</file>